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6F56" w14:textId="77777777" w:rsidR="00367F6D" w:rsidRDefault="00367F6D" w:rsidP="00F60524">
      <w:pPr>
        <w:pStyle w:val="Heading2"/>
        <w:rPr>
          <w:i w:val="0"/>
        </w:rPr>
      </w:pPr>
    </w:p>
    <w:p w14:paraId="4567EC7E" w14:textId="77777777" w:rsidR="00F60524" w:rsidRPr="00367F6D" w:rsidRDefault="00B728EC" w:rsidP="00F3576D">
      <w:pPr>
        <w:pStyle w:val="Heading2"/>
        <w:jc w:val="center"/>
        <w:rPr>
          <w:i w:val="0"/>
        </w:rPr>
      </w:pPr>
      <w:r w:rsidRPr="00367F6D">
        <w:rPr>
          <w:i w:val="0"/>
        </w:rPr>
        <w:t>INSTRUCTIONS</w:t>
      </w:r>
      <w:r w:rsidR="00E84FCA" w:rsidRPr="00367F6D">
        <w:rPr>
          <w:i w:val="0"/>
        </w:rPr>
        <w:t xml:space="preserve"> FOR LETTER OF INTENT AND DRAFT PROGRAM PLAN</w:t>
      </w:r>
    </w:p>
    <w:p w14:paraId="3EE864BB" w14:textId="77777777" w:rsidR="00B728EC" w:rsidRDefault="00B728EC" w:rsidP="00B728EC"/>
    <w:p w14:paraId="746D344B" w14:textId="0107BDE0" w:rsidR="00B728EC" w:rsidRDefault="00B728EC" w:rsidP="00B728EC">
      <w:pPr>
        <w:numPr>
          <w:ilvl w:val="0"/>
          <w:numId w:val="3"/>
        </w:numPr>
      </w:pPr>
      <w:r>
        <w:t>You must fill out the Letter of Intent</w:t>
      </w:r>
      <w:r w:rsidR="001523B1">
        <w:t>, Sign</w:t>
      </w:r>
      <w:r>
        <w:t xml:space="preserve"> and Submit to HDS Foundation by </w:t>
      </w:r>
      <w:r w:rsidR="00C96320" w:rsidRPr="00C96320">
        <w:rPr>
          <w:b/>
          <w:bCs/>
        </w:rPr>
        <w:t>June 30</w:t>
      </w:r>
      <w:r w:rsidR="00C96320" w:rsidRPr="00C96320">
        <w:rPr>
          <w:b/>
          <w:bCs/>
          <w:vertAlign w:val="superscript"/>
        </w:rPr>
        <w:t>th</w:t>
      </w:r>
      <w:r w:rsidR="00C96320">
        <w:t>.</w:t>
      </w:r>
    </w:p>
    <w:p w14:paraId="1C7C23B3" w14:textId="6C35172A" w:rsidR="00B728EC" w:rsidRPr="00E84FCA" w:rsidRDefault="00B728EC" w:rsidP="00B728EC">
      <w:pPr>
        <w:numPr>
          <w:ilvl w:val="0"/>
          <w:numId w:val="3"/>
        </w:numPr>
        <w:rPr>
          <w:b/>
          <w:u w:val="single"/>
        </w:rPr>
      </w:pPr>
      <w:r>
        <w:t>Create a DRAFT Plan for your vision of your BRIDGES Program Class.  Be creative and submit your proposal in Word or Power Point format.</w:t>
      </w:r>
      <w:r w:rsidR="00E84FCA">
        <w:t xml:space="preserve">  Our preference is that you submit your Letter of Intent and the Draft Program Plan at the same time.  However, if you prefer to submit the Letter of Intent first and submit your proposed draft plan after</w:t>
      </w:r>
      <w:r w:rsidR="70E9EAB9">
        <w:t xml:space="preserve"> </w:t>
      </w:r>
      <w:r w:rsidR="00C96320">
        <w:t>(on or before July 15</w:t>
      </w:r>
      <w:r w:rsidR="00C96320" w:rsidRPr="00C96320">
        <w:rPr>
          <w:vertAlign w:val="superscript"/>
        </w:rPr>
        <w:t>th</w:t>
      </w:r>
      <w:r w:rsidR="00C96320">
        <w:t>)</w:t>
      </w:r>
      <w:r w:rsidR="00E84FCA">
        <w:t xml:space="preserve">, </w:t>
      </w:r>
      <w:r w:rsidR="00E84FCA" w:rsidRPr="00E84FCA">
        <w:rPr>
          <w:b/>
          <w:u w:val="single"/>
        </w:rPr>
        <w:t xml:space="preserve">please make sure that they both meet the deadline requirements. </w:t>
      </w:r>
    </w:p>
    <w:p w14:paraId="617246A5" w14:textId="77777777" w:rsidR="00B728EC" w:rsidRDefault="00B728EC" w:rsidP="00B728EC">
      <w:pPr>
        <w:numPr>
          <w:ilvl w:val="1"/>
          <w:numId w:val="3"/>
        </w:numPr>
      </w:pPr>
      <w:r>
        <w:t>Be as specific as you can, but we do understand some of these activities will need to be researched and planned in order to get the best fit for your population.</w:t>
      </w:r>
    </w:p>
    <w:p w14:paraId="780CFFC1" w14:textId="77777777" w:rsidR="00B728EC" w:rsidRDefault="00B728EC" w:rsidP="00B728EC">
      <w:pPr>
        <w:numPr>
          <w:ilvl w:val="1"/>
          <w:numId w:val="3"/>
        </w:numPr>
      </w:pPr>
      <w:r>
        <w:t>Tell us what your class culture and population is expected to be.  This program is geared for 11</w:t>
      </w:r>
      <w:r w:rsidRPr="00B728EC">
        <w:rPr>
          <w:vertAlign w:val="superscript"/>
        </w:rPr>
        <w:t>th</w:t>
      </w:r>
      <w:r>
        <w:t xml:space="preserve"> and 12</w:t>
      </w:r>
      <w:r w:rsidRPr="00B728EC">
        <w:rPr>
          <w:vertAlign w:val="superscript"/>
        </w:rPr>
        <w:t>th</w:t>
      </w:r>
      <w:r>
        <w:t xml:space="preserve"> graders.  </w:t>
      </w:r>
    </w:p>
    <w:p w14:paraId="25BC8AD2" w14:textId="77777777" w:rsidR="00B728EC" w:rsidRDefault="00B728EC" w:rsidP="00B728EC">
      <w:pPr>
        <w:ind w:left="720"/>
      </w:pPr>
    </w:p>
    <w:p w14:paraId="4D266FEE" w14:textId="77777777" w:rsidR="00F60524" w:rsidRPr="00E84FCA" w:rsidRDefault="00F60524" w:rsidP="00E84FCA">
      <w:pPr>
        <w:pStyle w:val="ListParagraph"/>
        <w:numPr>
          <w:ilvl w:val="0"/>
          <w:numId w:val="3"/>
        </w:numPr>
        <w:tabs>
          <w:tab w:val="left" w:pos="1550"/>
        </w:tabs>
        <w:adjustRightInd/>
        <w:spacing w:before="0" w:after="240" w:line="276" w:lineRule="auto"/>
        <w:rPr>
          <w:sz w:val="22"/>
          <w:szCs w:val="22"/>
        </w:rPr>
      </w:pPr>
      <w:r w:rsidRPr="00E84FCA">
        <w:rPr>
          <w:sz w:val="22"/>
          <w:szCs w:val="22"/>
        </w:rPr>
        <w:t xml:space="preserve">Teachers and administration will select students on standard diploma without access, whose I.E.P. and profile fit the guidelines as put forth by the B.R.I.D.G.E.S. </w:t>
      </w:r>
      <w:r w:rsidR="00B728EC" w:rsidRPr="00E84FCA">
        <w:rPr>
          <w:sz w:val="22"/>
          <w:szCs w:val="22"/>
        </w:rPr>
        <w:t>Program</w:t>
      </w:r>
      <w:r w:rsidRPr="00E84FCA">
        <w:rPr>
          <w:sz w:val="22"/>
          <w:szCs w:val="22"/>
        </w:rPr>
        <w:t xml:space="preserve"> and the HDS Foundation. Parents will be given a packet, a questionnaire, The HDS Photo Video Waivers, Class demographics, etc.</w:t>
      </w:r>
      <w:r w:rsidR="00B728EC" w:rsidRPr="00E84FCA">
        <w:rPr>
          <w:sz w:val="22"/>
          <w:szCs w:val="22"/>
        </w:rPr>
        <w:t xml:space="preserve"> as part of the class requirements</w:t>
      </w:r>
      <w:r w:rsidR="00934B15" w:rsidRPr="00E84FCA">
        <w:rPr>
          <w:sz w:val="22"/>
          <w:szCs w:val="22"/>
        </w:rPr>
        <w:t>,</w:t>
      </w:r>
      <w:r w:rsidR="00B728EC" w:rsidRPr="00E84FCA">
        <w:rPr>
          <w:sz w:val="22"/>
          <w:szCs w:val="22"/>
        </w:rPr>
        <w:t xml:space="preserve"> so please keep this in mind.  Parent engagement is very important.</w:t>
      </w:r>
    </w:p>
    <w:p w14:paraId="56A0EEE7" w14:textId="77777777" w:rsidR="00F60524" w:rsidRPr="00E84FCA" w:rsidRDefault="00F60524" w:rsidP="00E84FCA">
      <w:pPr>
        <w:pStyle w:val="ListParagraph"/>
        <w:numPr>
          <w:ilvl w:val="0"/>
          <w:numId w:val="3"/>
        </w:numPr>
        <w:tabs>
          <w:tab w:val="left" w:pos="1550"/>
        </w:tabs>
        <w:adjustRightInd/>
        <w:spacing w:before="0" w:after="240" w:line="276" w:lineRule="auto"/>
        <w:rPr>
          <w:sz w:val="22"/>
          <w:szCs w:val="22"/>
        </w:rPr>
      </w:pPr>
      <w:r w:rsidRPr="00E84FCA">
        <w:rPr>
          <w:sz w:val="22"/>
          <w:szCs w:val="22"/>
        </w:rPr>
        <w:t>School/Class should have a schedule that provides a minimum of 4-5 hours per week. To achieve this with A/B scheduling, it is recommended that all students in the class be scheduled for the same lunch. Lunch on days that class will meet will be grouped with the B.R.I.D.G.E.S. class, and students will be able to eat together on a C.B.I. or with their peers or buddies on campus or in the classroom. This ensures that there will be enough hours per week practicing the skills they have been learning.</w:t>
      </w:r>
    </w:p>
    <w:p w14:paraId="76F9EDE7" w14:textId="21FDDF0B" w:rsidR="00F60524" w:rsidRPr="00E84FCA" w:rsidRDefault="00E84FCA" w:rsidP="00E84FCA">
      <w:pPr>
        <w:pStyle w:val="ListParagraph"/>
        <w:numPr>
          <w:ilvl w:val="0"/>
          <w:numId w:val="3"/>
        </w:numPr>
        <w:tabs>
          <w:tab w:val="left" w:pos="1550"/>
        </w:tabs>
        <w:adjustRightInd/>
        <w:spacing w:before="0" w:after="240" w:line="276" w:lineRule="auto"/>
        <w:rPr>
          <w:sz w:val="22"/>
          <w:szCs w:val="22"/>
        </w:rPr>
      </w:pPr>
      <w:r>
        <w:rPr>
          <w:sz w:val="22"/>
          <w:szCs w:val="22"/>
        </w:rPr>
        <w:t xml:space="preserve">Provide a </w:t>
      </w:r>
      <w:r w:rsidR="004F5C28">
        <w:rPr>
          <w:sz w:val="22"/>
          <w:szCs w:val="22"/>
        </w:rPr>
        <w:t>High-Level</w:t>
      </w:r>
      <w:r>
        <w:rPr>
          <w:sz w:val="22"/>
          <w:szCs w:val="22"/>
        </w:rPr>
        <w:t xml:space="preserve"> Budget on how </w:t>
      </w:r>
      <w:r w:rsidR="004F5C28">
        <w:rPr>
          <w:sz w:val="22"/>
          <w:szCs w:val="22"/>
        </w:rPr>
        <w:t>your</w:t>
      </w:r>
      <w:r>
        <w:rPr>
          <w:sz w:val="22"/>
          <w:szCs w:val="22"/>
        </w:rPr>
        <w:t xml:space="preserve"> intent to spend the funds if awarded.  For example</w:t>
      </w:r>
      <w:r w:rsidR="681057D1" w:rsidRPr="2291DBA6">
        <w:rPr>
          <w:sz w:val="22"/>
          <w:szCs w:val="22"/>
        </w:rPr>
        <w:t>, it</w:t>
      </w:r>
      <w:r>
        <w:rPr>
          <w:sz w:val="22"/>
          <w:szCs w:val="22"/>
        </w:rPr>
        <w:t xml:space="preserve"> can be </w:t>
      </w:r>
      <w:r w:rsidR="00F60524" w:rsidRPr="00E84FCA">
        <w:rPr>
          <w:sz w:val="22"/>
          <w:szCs w:val="22"/>
        </w:rPr>
        <w:t xml:space="preserve"> “$” amount for prom, “$” amount for community-based field trip, “$” amount for transportation, “$” amount for parties and social events, etc.</w:t>
      </w:r>
    </w:p>
    <w:p w14:paraId="6D28BCE3" w14:textId="77777777" w:rsidR="00F60524" w:rsidRDefault="00F60524" w:rsidP="00E84FCA">
      <w:pPr>
        <w:pStyle w:val="ListParagraph"/>
        <w:numPr>
          <w:ilvl w:val="0"/>
          <w:numId w:val="3"/>
        </w:numPr>
        <w:tabs>
          <w:tab w:val="left" w:pos="1550"/>
        </w:tabs>
        <w:adjustRightInd/>
        <w:spacing w:before="0" w:after="240" w:line="276" w:lineRule="auto"/>
        <w:rPr>
          <w:sz w:val="22"/>
          <w:szCs w:val="22"/>
        </w:rPr>
      </w:pPr>
      <w:r w:rsidRPr="00E84FCA">
        <w:rPr>
          <w:sz w:val="22"/>
          <w:szCs w:val="22"/>
        </w:rPr>
        <w:t xml:space="preserve">School/Class should create an account where </w:t>
      </w:r>
      <w:r w:rsidR="00E84FCA">
        <w:rPr>
          <w:sz w:val="22"/>
          <w:szCs w:val="22"/>
        </w:rPr>
        <w:t xml:space="preserve">the </w:t>
      </w:r>
      <w:r w:rsidRPr="00E84FCA">
        <w:rPr>
          <w:sz w:val="22"/>
          <w:szCs w:val="22"/>
        </w:rPr>
        <w:t xml:space="preserve">money will be deposited and accessible to teachers for use during activities and for </w:t>
      </w:r>
      <w:r w:rsidR="00E84FCA">
        <w:rPr>
          <w:sz w:val="22"/>
          <w:szCs w:val="22"/>
        </w:rPr>
        <w:t xml:space="preserve">qualified expenditures of </w:t>
      </w:r>
      <w:r w:rsidRPr="00E84FCA">
        <w:rPr>
          <w:sz w:val="22"/>
          <w:szCs w:val="22"/>
        </w:rPr>
        <w:t xml:space="preserve">the B.R.I.D.G.E.S. </w:t>
      </w:r>
      <w:r w:rsidR="00E84FCA">
        <w:rPr>
          <w:sz w:val="22"/>
          <w:szCs w:val="22"/>
        </w:rPr>
        <w:t>Grant</w:t>
      </w:r>
      <w:r w:rsidRPr="00E84FCA">
        <w:rPr>
          <w:sz w:val="22"/>
          <w:szCs w:val="22"/>
        </w:rPr>
        <w:t xml:space="preserve"> </w:t>
      </w:r>
      <w:r w:rsidR="00E84FCA">
        <w:rPr>
          <w:sz w:val="22"/>
          <w:szCs w:val="22"/>
        </w:rPr>
        <w:t xml:space="preserve">  We can explain to you later the type of account and how to advise your administration so that you can have access to the funds throughout the year. </w:t>
      </w:r>
    </w:p>
    <w:p w14:paraId="4EE347FA" w14:textId="77777777" w:rsidR="00E84FCA" w:rsidRDefault="00E84FCA" w:rsidP="00E84FCA">
      <w:pPr>
        <w:pStyle w:val="ListParagraph"/>
        <w:numPr>
          <w:ilvl w:val="0"/>
          <w:numId w:val="3"/>
        </w:numPr>
        <w:tabs>
          <w:tab w:val="left" w:pos="1550"/>
        </w:tabs>
        <w:adjustRightInd/>
        <w:spacing w:before="0" w:after="240" w:line="276" w:lineRule="auto"/>
        <w:rPr>
          <w:sz w:val="22"/>
          <w:szCs w:val="22"/>
        </w:rPr>
      </w:pPr>
      <w:r>
        <w:rPr>
          <w:sz w:val="22"/>
          <w:szCs w:val="22"/>
        </w:rPr>
        <w:t xml:space="preserve">Provide us any additional information which you feel might be beneficial to us in better understanding your class goals.  </w:t>
      </w:r>
    </w:p>
    <w:p w14:paraId="004D10E0" w14:textId="77777777" w:rsidR="00367F6D" w:rsidRPr="00367F6D" w:rsidRDefault="001F09A8" w:rsidP="001F09A8">
      <w:pPr>
        <w:pStyle w:val="ListParagraph"/>
        <w:tabs>
          <w:tab w:val="left" w:pos="1550"/>
        </w:tabs>
        <w:adjustRightInd/>
        <w:spacing w:before="0" w:after="240" w:line="276" w:lineRule="auto"/>
        <w:ind w:left="360" w:firstLine="0"/>
        <w:rPr>
          <w:sz w:val="22"/>
          <w:szCs w:val="22"/>
          <w:highlight w:val="yellow"/>
        </w:rPr>
      </w:pPr>
      <w:r>
        <w:rPr>
          <w:sz w:val="22"/>
          <w:szCs w:val="22"/>
        </w:rPr>
        <w:t xml:space="preserve">8.    </w:t>
      </w:r>
      <w:r w:rsidR="00367F6D" w:rsidRPr="001F09A8">
        <w:rPr>
          <w:sz w:val="22"/>
          <w:szCs w:val="22"/>
        </w:rPr>
        <w:t>If</w:t>
      </w:r>
      <w:r w:rsidR="00367F6D">
        <w:rPr>
          <w:sz w:val="22"/>
          <w:szCs w:val="22"/>
        </w:rPr>
        <w:t xml:space="preserve"> you have any questions, please email us </w:t>
      </w:r>
      <w:r>
        <w:rPr>
          <w:sz w:val="22"/>
          <w:szCs w:val="22"/>
        </w:rPr>
        <w:t>Liz Falk, Program Manager: liz@HDSFoundation</w:t>
      </w:r>
      <w:r w:rsidRPr="001F09A8">
        <w:rPr>
          <w:sz w:val="22"/>
          <w:szCs w:val="22"/>
        </w:rPr>
        <w:t>.org</w:t>
      </w:r>
      <w:r w:rsidR="00367F6D" w:rsidRPr="001F09A8">
        <w:rPr>
          <w:sz w:val="22"/>
          <w:szCs w:val="22"/>
        </w:rPr>
        <w:t>.</w:t>
      </w:r>
    </w:p>
    <w:p w14:paraId="278D06B1" w14:textId="77777777" w:rsidR="00F60524" w:rsidRPr="00E84FCA" w:rsidRDefault="00F60524" w:rsidP="00F60524">
      <w:pPr>
        <w:pStyle w:val="ListParagraph"/>
        <w:ind w:left="1440" w:firstLine="0"/>
        <w:rPr>
          <w:sz w:val="22"/>
          <w:szCs w:val="22"/>
        </w:rPr>
      </w:pPr>
    </w:p>
    <w:p w14:paraId="19DA3180" w14:textId="77777777" w:rsidR="00E36731" w:rsidRDefault="00E95B22" w:rsidP="00E36731">
      <w:pPr>
        <w:pStyle w:val="BodyText"/>
        <w:kinsoku w:val="0"/>
        <w:overflowPunct w:val="0"/>
        <w:jc w:val="center"/>
        <w:rPr>
          <w:rFonts w:ascii="Times New Roman" w:hAnsi="Times New Roman" w:cs="Times New Roman"/>
          <w:sz w:val="20"/>
          <w:szCs w:val="20"/>
        </w:rPr>
      </w:pPr>
      <w:r w:rsidRPr="4D7162F5">
        <w:rPr>
          <w:rFonts w:ascii="Times New Roman" w:hAnsi="Times New Roman" w:cs="Times New Roman"/>
          <w:sz w:val="20"/>
          <w:szCs w:val="20"/>
        </w:rPr>
        <w:br w:type="page"/>
      </w:r>
    </w:p>
    <w:p w14:paraId="4EB7A4B4" w14:textId="134E85F0" w:rsidR="00C57D94" w:rsidRPr="00E36731" w:rsidRDefault="00AE40FA" w:rsidP="00E36731">
      <w:pPr>
        <w:pStyle w:val="BodyText"/>
        <w:kinsoku w:val="0"/>
        <w:overflowPunct w:val="0"/>
        <w:jc w:val="center"/>
        <w:rPr>
          <w:rFonts w:ascii="Times New Roman" w:hAnsi="Times New Roman" w:cs="Times New Roman"/>
          <w:sz w:val="20"/>
          <w:szCs w:val="20"/>
        </w:rPr>
      </w:pPr>
      <w:r>
        <w:rPr>
          <w:rFonts w:ascii="Roboto" w:hAnsi="Roboto" w:cs="Times New Roman"/>
          <w:b/>
          <w:bCs/>
          <w:sz w:val="28"/>
          <w:szCs w:val="28"/>
        </w:rPr>
        <w:lastRenderedPageBreak/>
        <w:br/>
      </w:r>
      <w:r w:rsidR="00E95B22" w:rsidRPr="4D7162F5">
        <w:rPr>
          <w:rFonts w:ascii="Roboto" w:hAnsi="Roboto" w:cs="Times New Roman"/>
          <w:b/>
          <w:bCs/>
          <w:sz w:val="28"/>
          <w:szCs w:val="28"/>
        </w:rPr>
        <w:t>Letter of Intent – Annual Grant</w:t>
      </w:r>
    </w:p>
    <w:p w14:paraId="7FE1DF90" w14:textId="04EBFD84" w:rsidR="00E95B22" w:rsidRDefault="00E95B22" w:rsidP="0074334B">
      <w:pPr>
        <w:pStyle w:val="BodyText"/>
        <w:kinsoku w:val="0"/>
        <w:overflowPunct w:val="0"/>
        <w:spacing w:before="191"/>
      </w:pPr>
      <w:r>
        <w:t xml:space="preserve">Thank you for taking an interest in the HDS Foundation’s BRIDGES Program.  Each year, we provide a Grant to a classroom that meets the BRIDGES Program Goals.  If you are applying for the BRIDGES Grant, you must download and read the Grant to make sure that you can meet the Program Requirements.  To be considered for the Grant, please submit this Letter of Intent, together with the required DRAFT Program Plan, to the HDS Foundation by </w:t>
      </w:r>
      <w:r w:rsidR="00C96320" w:rsidRPr="00C96320">
        <w:rPr>
          <w:b/>
          <w:bCs/>
        </w:rPr>
        <w:t>June 30</w:t>
      </w:r>
      <w:r w:rsidR="00C96320" w:rsidRPr="00C96320">
        <w:rPr>
          <w:b/>
          <w:bCs/>
          <w:vertAlign w:val="superscript"/>
        </w:rPr>
        <w:t>th</w:t>
      </w:r>
      <w:r w:rsidR="00C96320" w:rsidRPr="00C96320">
        <w:rPr>
          <w:b/>
          <w:bCs/>
        </w:rPr>
        <w:t>.</w:t>
      </w:r>
      <w:r>
        <w:t xml:space="preserve">    You can upload this letter and the Plan(s) on our website at </w:t>
      </w:r>
      <w:hyperlink r:id="rId10" w:history="1">
        <w:r w:rsidR="0074334B" w:rsidRPr="00A72BDD">
          <w:rPr>
            <w:rStyle w:val="Hyperlink"/>
            <w:rFonts w:cs="Calibri"/>
          </w:rPr>
          <w:t>www.hdsfoundation.org/hds-bridges-grant/</w:t>
        </w:r>
      </w:hyperlink>
      <w:r w:rsidR="0074334B">
        <w:t xml:space="preserve"> </w:t>
      </w:r>
      <w:r w:rsidR="75E4CAB3">
        <w:t xml:space="preserve">or </w:t>
      </w:r>
      <w:r>
        <w:t xml:space="preserve">email </w:t>
      </w:r>
      <w:r w:rsidR="00C96320">
        <w:t>Liz Falk, Program Manager:</w:t>
      </w:r>
      <w:r w:rsidR="10757AEE">
        <w:t xml:space="preserve"> liz</w:t>
      </w:r>
      <w:r w:rsidR="3257F3CD">
        <w:t>@HDSFoundati</w:t>
      </w:r>
      <w:r w:rsidR="1EC6CBE9">
        <w:t>o</w:t>
      </w:r>
      <w:r w:rsidR="3257F3CD">
        <w:t>n.org.</w:t>
      </w:r>
    </w:p>
    <w:p w14:paraId="3F63453B" w14:textId="77777777" w:rsidR="00E95B22" w:rsidRDefault="00E95B22" w:rsidP="00716BC9">
      <w:pPr>
        <w:pStyle w:val="BodyText"/>
        <w:kinsoku w:val="0"/>
        <w:overflowPunct w:val="0"/>
      </w:pPr>
    </w:p>
    <w:tbl>
      <w:tblPr>
        <w:tblStyle w:val="TableGrid"/>
        <w:tblW w:w="0" w:type="auto"/>
        <w:tblInd w:w="100" w:type="dxa"/>
        <w:tblLook w:val="04A0" w:firstRow="1" w:lastRow="0" w:firstColumn="1" w:lastColumn="0" w:noHBand="0" w:noVBand="1"/>
      </w:tblPr>
      <w:tblGrid>
        <w:gridCol w:w="1804"/>
        <w:gridCol w:w="4155"/>
        <w:gridCol w:w="4155"/>
      </w:tblGrid>
      <w:tr w:rsidR="00C96320" w14:paraId="76BB91D0" w14:textId="22D64919" w:rsidTr="00C96320">
        <w:tc>
          <w:tcPr>
            <w:tcW w:w="1816" w:type="dxa"/>
          </w:tcPr>
          <w:p w14:paraId="5E63BCCD" w14:textId="77777777" w:rsidR="00C96320" w:rsidRPr="00716BC9" w:rsidRDefault="00C96320" w:rsidP="00654B03">
            <w:pPr>
              <w:pStyle w:val="BodyText"/>
              <w:kinsoku w:val="0"/>
              <w:overflowPunct w:val="0"/>
              <w:spacing w:before="191"/>
              <w:ind w:left="0"/>
              <w:rPr>
                <w:b/>
              </w:rPr>
            </w:pPr>
            <w:r w:rsidRPr="00716BC9">
              <w:rPr>
                <w:b/>
              </w:rPr>
              <w:t>APPLICANT NAME</w:t>
            </w:r>
          </w:p>
        </w:tc>
        <w:tc>
          <w:tcPr>
            <w:tcW w:w="4262" w:type="dxa"/>
          </w:tcPr>
          <w:p w14:paraId="334EF28B" w14:textId="77777777" w:rsidR="00C96320" w:rsidRDefault="00C96320" w:rsidP="00654B03">
            <w:pPr>
              <w:pStyle w:val="BodyText"/>
              <w:kinsoku w:val="0"/>
              <w:overflowPunct w:val="0"/>
              <w:spacing w:before="191"/>
              <w:ind w:left="0"/>
            </w:pPr>
          </w:p>
        </w:tc>
        <w:tc>
          <w:tcPr>
            <w:tcW w:w="4262" w:type="dxa"/>
          </w:tcPr>
          <w:p w14:paraId="11BEFD41" w14:textId="77777777" w:rsidR="00C96320" w:rsidRDefault="00C96320" w:rsidP="00654B03">
            <w:pPr>
              <w:pStyle w:val="BodyText"/>
              <w:kinsoku w:val="0"/>
              <w:overflowPunct w:val="0"/>
              <w:spacing w:before="191"/>
              <w:ind w:left="0"/>
            </w:pPr>
          </w:p>
        </w:tc>
      </w:tr>
      <w:tr w:rsidR="00C96320" w14:paraId="2ED00383" w14:textId="670670CA" w:rsidTr="00C96320">
        <w:tc>
          <w:tcPr>
            <w:tcW w:w="1816" w:type="dxa"/>
          </w:tcPr>
          <w:p w14:paraId="14D5D82B" w14:textId="77777777" w:rsidR="00C96320" w:rsidRPr="00716BC9" w:rsidRDefault="00C96320" w:rsidP="00654B03">
            <w:pPr>
              <w:pStyle w:val="BodyText"/>
              <w:kinsoku w:val="0"/>
              <w:overflowPunct w:val="0"/>
              <w:spacing w:before="191"/>
              <w:ind w:left="0"/>
              <w:rPr>
                <w:b/>
              </w:rPr>
            </w:pPr>
            <w:r w:rsidRPr="00716BC9">
              <w:rPr>
                <w:b/>
              </w:rPr>
              <w:t>SCHOOL</w:t>
            </w:r>
          </w:p>
        </w:tc>
        <w:tc>
          <w:tcPr>
            <w:tcW w:w="4262" w:type="dxa"/>
          </w:tcPr>
          <w:p w14:paraId="6AD2A9FB" w14:textId="77777777" w:rsidR="00C96320" w:rsidRDefault="00C96320" w:rsidP="00654B03">
            <w:pPr>
              <w:pStyle w:val="BodyText"/>
              <w:kinsoku w:val="0"/>
              <w:overflowPunct w:val="0"/>
              <w:spacing w:before="191"/>
              <w:ind w:left="0"/>
            </w:pPr>
          </w:p>
        </w:tc>
        <w:tc>
          <w:tcPr>
            <w:tcW w:w="4262" w:type="dxa"/>
          </w:tcPr>
          <w:p w14:paraId="7D21EED7" w14:textId="77777777" w:rsidR="00C96320" w:rsidRDefault="00C96320" w:rsidP="00654B03">
            <w:pPr>
              <w:pStyle w:val="BodyText"/>
              <w:kinsoku w:val="0"/>
              <w:overflowPunct w:val="0"/>
              <w:spacing w:before="191"/>
              <w:ind w:left="0"/>
            </w:pPr>
          </w:p>
        </w:tc>
      </w:tr>
      <w:tr w:rsidR="00C96320" w14:paraId="6BB92681" w14:textId="19D498CE" w:rsidTr="00C96320">
        <w:tc>
          <w:tcPr>
            <w:tcW w:w="1816" w:type="dxa"/>
          </w:tcPr>
          <w:p w14:paraId="7D237FD8" w14:textId="77777777" w:rsidR="00C96320" w:rsidRPr="00716BC9" w:rsidRDefault="00C96320" w:rsidP="00654B03">
            <w:pPr>
              <w:pStyle w:val="BodyText"/>
              <w:kinsoku w:val="0"/>
              <w:overflowPunct w:val="0"/>
              <w:spacing w:before="191"/>
              <w:ind w:left="0"/>
              <w:rPr>
                <w:b/>
              </w:rPr>
            </w:pPr>
            <w:r w:rsidRPr="00716BC9">
              <w:rPr>
                <w:b/>
              </w:rPr>
              <w:t>ADDRESS</w:t>
            </w:r>
          </w:p>
        </w:tc>
        <w:tc>
          <w:tcPr>
            <w:tcW w:w="4262" w:type="dxa"/>
          </w:tcPr>
          <w:p w14:paraId="55EC77B4" w14:textId="77777777" w:rsidR="00C96320" w:rsidRDefault="00C96320" w:rsidP="00654B03">
            <w:pPr>
              <w:pStyle w:val="BodyText"/>
              <w:kinsoku w:val="0"/>
              <w:overflowPunct w:val="0"/>
              <w:spacing w:before="191"/>
              <w:ind w:left="0"/>
            </w:pPr>
          </w:p>
        </w:tc>
        <w:tc>
          <w:tcPr>
            <w:tcW w:w="4262" w:type="dxa"/>
          </w:tcPr>
          <w:p w14:paraId="0BF6E37E" w14:textId="77777777" w:rsidR="00C96320" w:rsidRDefault="00C96320" w:rsidP="00654B03">
            <w:pPr>
              <w:pStyle w:val="BodyText"/>
              <w:kinsoku w:val="0"/>
              <w:overflowPunct w:val="0"/>
              <w:spacing w:before="191"/>
              <w:ind w:left="0"/>
            </w:pPr>
          </w:p>
        </w:tc>
      </w:tr>
      <w:tr w:rsidR="00C96320" w14:paraId="2F24DC31" w14:textId="19820549" w:rsidTr="00C96320">
        <w:tc>
          <w:tcPr>
            <w:tcW w:w="1816" w:type="dxa"/>
          </w:tcPr>
          <w:p w14:paraId="39071534" w14:textId="77777777" w:rsidR="00C96320" w:rsidRPr="00716BC9" w:rsidRDefault="00C96320" w:rsidP="00654B03">
            <w:pPr>
              <w:pStyle w:val="BodyText"/>
              <w:kinsoku w:val="0"/>
              <w:overflowPunct w:val="0"/>
              <w:spacing w:before="191"/>
              <w:ind w:left="0"/>
              <w:rPr>
                <w:b/>
              </w:rPr>
            </w:pPr>
            <w:r w:rsidRPr="00716BC9">
              <w:rPr>
                <w:b/>
              </w:rPr>
              <w:t>CITY STATE ZIP</w:t>
            </w:r>
          </w:p>
        </w:tc>
        <w:tc>
          <w:tcPr>
            <w:tcW w:w="4262" w:type="dxa"/>
          </w:tcPr>
          <w:p w14:paraId="5FC54CEC" w14:textId="77777777" w:rsidR="00C96320" w:rsidRDefault="00C96320" w:rsidP="00654B03">
            <w:pPr>
              <w:pStyle w:val="BodyText"/>
              <w:kinsoku w:val="0"/>
              <w:overflowPunct w:val="0"/>
              <w:spacing w:before="191"/>
              <w:ind w:left="0"/>
            </w:pPr>
          </w:p>
        </w:tc>
        <w:tc>
          <w:tcPr>
            <w:tcW w:w="4262" w:type="dxa"/>
          </w:tcPr>
          <w:p w14:paraId="2C1170F3" w14:textId="77777777" w:rsidR="00C96320" w:rsidRDefault="00C96320" w:rsidP="00654B03">
            <w:pPr>
              <w:pStyle w:val="BodyText"/>
              <w:kinsoku w:val="0"/>
              <w:overflowPunct w:val="0"/>
              <w:spacing w:before="191"/>
              <w:ind w:left="0"/>
            </w:pPr>
          </w:p>
        </w:tc>
      </w:tr>
      <w:tr w:rsidR="00C96320" w14:paraId="48A13CCA" w14:textId="3426F34B" w:rsidTr="00C96320">
        <w:tc>
          <w:tcPr>
            <w:tcW w:w="1816" w:type="dxa"/>
          </w:tcPr>
          <w:p w14:paraId="34201134" w14:textId="77777777" w:rsidR="00C96320" w:rsidRPr="00716BC9" w:rsidRDefault="00C96320" w:rsidP="00654B03">
            <w:pPr>
              <w:pStyle w:val="BodyText"/>
              <w:kinsoku w:val="0"/>
              <w:overflowPunct w:val="0"/>
              <w:spacing w:before="191"/>
              <w:ind w:left="0"/>
              <w:rPr>
                <w:b/>
              </w:rPr>
            </w:pPr>
            <w:r w:rsidRPr="00716BC9">
              <w:rPr>
                <w:b/>
              </w:rPr>
              <w:t>APPLICANT EMAIL</w:t>
            </w:r>
          </w:p>
        </w:tc>
        <w:tc>
          <w:tcPr>
            <w:tcW w:w="4262" w:type="dxa"/>
          </w:tcPr>
          <w:p w14:paraId="4D40C3B8" w14:textId="77777777" w:rsidR="00C96320" w:rsidRDefault="00C96320" w:rsidP="00654B03">
            <w:pPr>
              <w:pStyle w:val="BodyText"/>
              <w:kinsoku w:val="0"/>
              <w:overflowPunct w:val="0"/>
              <w:spacing w:before="191"/>
              <w:ind w:left="0"/>
            </w:pPr>
          </w:p>
        </w:tc>
        <w:tc>
          <w:tcPr>
            <w:tcW w:w="4262" w:type="dxa"/>
          </w:tcPr>
          <w:p w14:paraId="555055FE" w14:textId="77777777" w:rsidR="00C96320" w:rsidRDefault="00C96320" w:rsidP="00654B03">
            <w:pPr>
              <w:pStyle w:val="BodyText"/>
              <w:kinsoku w:val="0"/>
              <w:overflowPunct w:val="0"/>
              <w:spacing w:before="191"/>
              <w:ind w:left="0"/>
            </w:pPr>
          </w:p>
        </w:tc>
      </w:tr>
      <w:tr w:rsidR="00C96320" w14:paraId="0C047371" w14:textId="05FFD1A3" w:rsidTr="00C96320">
        <w:tc>
          <w:tcPr>
            <w:tcW w:w="1816" w:type="dxa"/>
          </w:tcPr>
          <w:p w14:paraId="6CA5EE24" w14:textId="77777777" w:rsidR="00C96320" w:rsidRPr="00716BC9" w:rsidRDefault="00C96320" w:rsidP="00654B03">
            <w:pPr>
              <w:pStyle w:val="BodyText"/>
              <w:kinsoku w:val="0"/>
              <w:overflowPunct w:val="0"/>
              <w:spacing w:before="191"/>
              <w:ind w:left="0"/>
              <w:rPr>
                <w:b/>
              </w:rPr>
            </w:pPr>
            <w:r w:rsidRPr="00716BC9">
              <w:rPr>
                <w:b/>
              </w:rPr>
              <w:t>APPLICANT PHONE</w:t>
            </w:r>
          </w:p>
        </w:tc>
        <w:tc>
          <w:tcPr>
            <w:tcW w:w="4262" w:type="dxa"/>
          </w:tcPr>
          <w:p w14:paraId="34ADD656" w14:textId="77777777" w:rsidR="00C96320" w:rsidRDefault="00C96320" w:rsidP="00654B03">
            <w:pPr>
              <w:pStyle w:val="BodyText"/>
              <w:kinsoku w:val="0"/>
              <w:overflowPunct w:val="0"/>
              <w:spacing w:before="191"/>
              <w:ind w:left="0"/>
            </w:pPr>
          </w:p>
        </w:tc>
        <w:tc>
          <w:tcPr>
            <w:tcW w:w="4262" w:type="dxa"/>
          </w:tcPr>
          <w:p w14:paraId="4219FDF5" w14:textId="77777777" w:rsidR="00C96320" w:rsidRDefault="00C96320" w:rsidP="00654B03">
            <w:pPr>
              <w:pStyle w:val="BodyText"/>
              <w:kinsoku w:val="0"/>
              <w:overflowPunct w:val="0"/>
              <w:spacing w:before="191"/>
              <w:ind w:left="0"/>
            </w:pPr>
          </w:p>
        </w:tc>
      </w:tr>
      <w:tr w:rsidR="00C96320" w14:paraId="30531654" w14:textId="7A306C21" w:rsidTr="00C96320">
        <w:tc>
          <w:tcPr>
            <w:tcW w:w="1816" w:type="dxa"/>
          </w:tcPr>
          <w:p w14:paraId="21CD737F" w14:textId="77777777" w:rsidR="00C96320" w:rsidRPr="00716BC9" w:rsidRDefault="00C96320" w:rsidP="00654B03">
            <w:pPr>
              <w:pStyle w:val="BodyText"/>
              <w:kinsoku w:val="0"/>
              <w:overflowPunct w:val="0"/>
              <w:spacing w:before="191"/>
              <w:ind w:left="0"/>
              <w:rPr>
                <w:b/>
              </w:rPr>
            </w:pPr>
            <w:r w:rsidRPr="00716BC9">
              <w:rPr>
                <w:b/>
              </w:rPr>
              <w:t>CLASS/# STUDENTS</w:t>
            </w:r>
          </w:p>
        </w:tc>
        <w:tc>
          <w:tcPr>
            <w:tcW w:w="4262" w:type="dxa"/>
          </w:tcPr>
          <w:p w14:paraId="61D48083" w14:textId="77777777" w:rsidR="00C96320" w:rsidRDefault="00C96320" w:rsidP="00654B03">
            <w:pPr>
              <w:pStyle w:val="BodyText"/>
              <w:kinsoku w:val="0"/>
              <w:overflowPunct w:val="0"/>
              <w:spacing w:before="191"/>
              <w:ind w:left="0"/>
            </w:pPr>
          </w:p>
        </w:tc>
        <w:tc>
          <w:tcPr>
            <w:tcW w:w="4262" w:type="dxa"/>
          </w:tcPr>
          <w:p w14:paraId="2EB11CCF" w14:textId="77777777" w:rsidR="00C96320" w:rsidRDefault="00C96320" w:rsidP="00654B03">
            <w:pPr>
              <w:pStyle w:val="BodyText"/>
              <w:kinsoku w:val="0"/>
              <w:overflowPunct w:val="0"/>
              <w:spacing w:before="191"/>
              <w:ind w:left="0"/>
            </w:pPr>
          </w:p>
        </w:tc>
      </w:tr>
      <w:tr w:rsidR="00C96320" w14:paraId="1FE88D8B" w14:textId="5BAAFD8D" w:rsidTr="00C96320">
        <w:tc>
          <w:tcPr>
            <w:tcW w:w="1816" w:type="dxa"/>
          </w:tcPr>
          <w:p w14:paraId="7E8C6E34" w14:textId="77777777" w:rsidR="00C96320" w:rsidRPr="00716BC9" w:rsidRDefault="00C96320" w:rsidP="00654B03">
            <w:pPr>
              <w:pStyle w:val="BodyText"/>
              <w:kinsoku w:val="0"/>
              <w:overflowPunct w:val="0"/>
              <w:spacing w:before="191"/>
              <w:ind w:left="0"/>
              <w:rPr>
                <w:b/>
              </w:rPr>
            </w:pPr>
            <w:r w:rsidRPr="00716BC9">
              <w:rPr>
                <w:b/>
              </w:rPr>
              <w:t>ACADEMIC YEAR</w:t>
            </w:r>
          </w:p>
        </w:tc>
        <w:tc>
          <w:tcPr>
            <w:tcW w:w="4262" w:type="dxa"/>
          </w:tcPr>
          <w:p w14:paraId="6C6CAAFD" w14:textId="77777777" w:rsidR="00C96320" w:rsidRDefault="00C96320" w:rsidP="00654B03">
            <w:pPr>
              <w:pStyle w:val="BodyText"/>
              <w:kinsoku w:val="0"/>
              <w:overflowPunct w:val="0"/>
              <w:spacing w:before="191"/>
              <w:ind w:left="0"/>
            </w:pPr>
          </w:p>
        </w:tc>
        <w:tc>
          <w:tcPr>
            <w:tcW w:w="4262" w:type="dxa"/>
          </w:tcPr>
          <w:p w14:paraId="49CDE795" w14:textId="77777777" w:rsidR="00C96320" w:rsidRDefault="00C96320" w:rsidP="00654B03">
            <w:pPr>
              <w:pStyle w:val="BodyText"/>
              <w:kinsoku w:val="0"/>
              <w:overflowPunct w:val="0"/>
              <w:spacing w:before="191"/>
              <w:ind w:left="0"/>
            </w:pPr>
          </w:p>
        </w:tc>
      </w:tr>
    </w:tbl>
    <w:p w14:paraId="378ADB0C" w14:textId="77777777" w:rsidR="003841D0" w:rsidRDefault="003841D0" w:rsidP="003841D0">
      <w:pPr>
        <w:pStyle w:val="ListParagraph"/>
        <w:tabs>
          <w:tab w:val="left" w:pos="821"/>
        </w:tabs>
        <w:kinsoku w:val="0"/>
        <w:overflowPunct w:val="0"/>
        <w:spacing w:before="0"/>
        <w:ind w:firstLine="0"/>
        <w:rPr>
          <w:sz w:val="18"/>
          <w:szCs w:val="18"/>
        </w:rPr>
      </w:pPr>
    </w:p>
    <w:p w14:paraId="6502351F" w14:textId="77777777" w:rsidR="00716BC9" w:rsidRPr="00716BC9" w:rsidRDefault="00716BC9" w:rsidP="003841D0">
      <w:pPr>
        <w:pStyle w:val="ListParagraph"/>
        <w:tabs>
          <w:tab w:val="left" w:pos="821"/>
        </w:tabs>
        <w:kinsoku w:val="0"/>
        <w:overflowPunct w:val="0"/>
        <w:spacing w:before="0" w:after="240" w:line="276" w:lineRule="auto"/>
        <w:ind w:firstLine="0"/>
        <w:rPr>
          <w:sz w:val="18"/>
          <w:szCs w:val="18"/>
        </w:rPr>
      </w:pPr>
      <w:r w:rsidRPr="003841D0">
        <w:rPr>
          <w:i/>
          <w:sz w:val="18"/>
          <w:szCs w:val="18"/>
        </w:rPr>
        <w:t>Check One</w:t>
      </w:r>
      <w:r w:rsidRPr="003841D0">
        <w:rPr>
          <w:i/>
          <w:sz w:val="18"/>
          <w:szCs w:val="18"/>
        </w:rPr>
        <w:tab/>
      </w:r>
      <w:r w:rsidRPr="00716BC9">
        <w:rPr>
          <w:sz w:val="18"/>
          <w:szCs w:val="18"/>
        </w:rPr>
        <w:tab/>
        <w:t>__NEW</w:t>
      </w:r>
      <w:r w:rsidRPr="00716BC9">
        <w:rPr>
          <w:spacing w:val="-1"/>
          <w:sz w:val="18"/>
          <w:szCs w:val="18"/>
        </w:rPr>
        <w:t xml:space="preserve"> </w:t>
      </w:r>
      <w:r w:rsidRPr="00716BC9">
        <w:rPr>
          <w:sz w:val="18"/>
          <w:szCs w:val="18"/>
        </w:rPr>
        <w:t>APPLICANT</w:t>
      </w:r>
      <w:r w:rsidRPr="00716BC9">
        <w:rPr>
          <w:sz w:val="18"/>
          <w:szCs w:val="18"/>
        </w:rPr>
        <w:tab/>
      </w:r>
      <w:r w:rsidRPr="00716BC9">
        <w:rPr>
          <w:sz w:val="18"/>
          <w:szCs w:val="18"/>
        </w:rPr>
        <w:tab/>
        <w:t>__RECURRING</w:t>
      </w:r>
      <w:r w:rsidRPr="00716BC9">
        <w:rPr>
          <w:spacing w:val="-2"/>
          <w:sz w:val="18"/>
          <w:szCs w:val="18"/>
        </w:rPr>
        <w:t xml:space="preserve"> </w:t>
      </w:r>
      <w:r w:rsidRPr="00716BC9">
        <w:rPr>
          <w:sz w:val="18"/>
          <w:szCs w:val="18"/>
        </w:rPr>
        <w:t>APPLICANT</w:t>
      </w:r>
    </w:p>
    <w:tbl>
      <w:tblPr>
        <w:tblStyle w:val="TableGrid"/>
        <w:tblW w:w="0" w:type="auto"/>
        <w:tblInd w:w="100" w:type="dxa"/>
        <w:tblLook w:val="04A0" w:firstRow="1" w:lastRow="0" w:firstColumn="1" w:lastColumn="0" w:noHBand="0" w:noVBand="1"/>
      </w:tblPr>
      <w:tblGrid>
        <w:gridCol w:w="2168"/>
        <w:gridCol w:w="7208"/>
      </w:tblGrid>
      <w:tr w:rsidR="00716BC9" w14:paraId="4284CD65" w14:textId="77777777" w:rsidTr="00716BC9">
        <w:tc>
          <w:tcPr>
            <w:tcW w:w="2168" w:type="dxa"/>
          </w:tcPr>
          <w:p w14:paraId="20BCD755" w14:textId="77777777" w:rsidR="00716BC9" w:rsidRPr="00716BC9" w:rsidRDefault="00716BC9" w:rsidP="00654B03">
            <w:pPr>
              <w:pStyle w:val="BodyText"/>
              <w:kinsoku w:val="0"/>
              <w:overflowPunct w:val="0"/>
              <w:spacing w:before="191"/>
              <w:ind w:left="0"/>
              <w:rPr>
                <w:b/>
              </w:rPr>
            </w:pPr>
            <w:r w:rsidRPr="00716BC9">
              <w:rPr>
                <w:b/>
              </w:rPr>
              <w:t>PRINCIPAL</w:t>
            </w:r>
          </w:p>
        </w:tc>
        <w:tc>
          <w:tcPr>
            <w:tcW w:w="7208" w:type="dxa"/>
          </w:tcPr>
          <w:p w14:paraId="079D8F08" w14:textId="77777777" w:rsidR="00716BC9" w:rsidRDefault="00716BC9" w:rsidP="00654B03">
            <w:pPr>
              <w:pStyle w:val="BodyText"/>
              <w:kinsoku w:val="0"/>
              <w:overflowPunct w:val="0"/>
              <w:spacing w:before="191"/>
              <w:ind w:left="0"/>
            </w:pPr>
          </w:p>
        </w:tc>
      </w:tr>
      <w:tr w:rsidR="00716BC9" w14:paraId="20ADEA26" w14:textId="77777777" w:rsidTr="00716BC9">
        <w:tc>
          <w:tcPr>
            <w:tcW w:w="2168" w:type="dxa"/>
          </w:tcPr>
          <w:p w14:paraId="7BC86AF6" w14:textId="77777777" w:rsidR="00716BC9" w:rsidRPr="00716BC9" w:rsidRDefault="00716BC9" w:rsidP="00654B03">
            <w:pPr>
              <w:pStyle w:val="BodyText"/>
              <w:kinsoku w:val="0"/>
              <w:overflowPunct w:val="0"/>
              <w:spacing w:before="191"/>
              <w:ind w:left="0"/>
              <w:rPr>
                <w:b/>
              </w:rPr>
            </w:pPr>
            <w:r w:rsidRPr="00716BC9">
              <w:rPr>
                <w:b/>
              </w:rPr>
              <w:t>EMAIL</w:t>
            </w:r>
          </w:p>
        </w:tc>
        <w:tc>
          <w:tcPr>
            <w:tcW w:w="7208" w:type="dxa"/>
          </w:tcPr>
          <w:p w14:paraId="52BC6650" w14:textId="77777777" w:rsidR="00716BC9" w:rsidRDefault="00716BC9" w:rsidP="00654B03">
            <w:pPr>
              <w:pStyle w:val="BodyText"/>
              <w:kinsoku w:val="0"/>
              <w:overflowPunct w:val="0"/>
              <w:spacing w:before="191"/>
              <w:ind w:left="0"/>
            </w:pPr>
          </w:p>
        </w:tc>
      </w:tr>
      <w:tr w:rsidR="00716BC9" w14:paraId="39AA1A4E" w14:textId="77777777" w:rsidTr="00716BC9">
        <w:tc>
          <w:tcPr>
            <w:tcW w:w="2168" w:type="dxa"/>
          </w:tcPr>
          <w:p w14:paraId="4AFC7A89" w14:textId="77777777" w:rsidR="00716BC9" w:rsidRPr="00716BC9" w:rsidRDefault="00716BC9" w:rsidP="00654B03">
            <w:pPr>
              <w:pStyle w:val="BodyText"/>
              <w:kinsoku w:val="0"/>
              <w:overflowPunct w:val="0"/>
              <w:spacing w:before="191"/>
              <w:ind w:left="0"/>
              <w:rPr>
                <w:b/>
              </w:rPr>
            </w:pPr>
            <w:r w:rsidRPr="00716BC9">
              <w:rPr>
                <w:b/>
              </w:rPr>
              <w:t xml:space="preserve">PHONE </w:t>
            </w:r>
          </w:p>
        </w:tc>
        <w:tc>
          <w:tcPr>
            <w:tcW w:w="7208" w:type="dxa"/>
          </w:tcPr>
          <w:p w14:paraId="52F5C597" w14:textId="77777777" w:rsidR="00716BC9" w:rsidRDefault="00716BC9" w:rsidP="00654B03">
            <w:pPr>
              <w:pStyle w:val="BodyText"/>
              <w:kinsoku w:val="0"/>
              <w:overflowPunct w:val="0"/>
              <w:spacing w:before="191"/>
              <w:ind w:left="0"/>
            </w:pPr>
          </w:p>
        </w:tc>
      </w:tr>
      <w:tr w:rsidR="00716BC9" w14:paraId="4E799D9E" w14:textId="77777777" w:rsidTr="00716BC9">
        <w:tc>
          <w:tcPr>
            <w:tcW w:w="2168" w:type="dxa"/>
          </w:tcPr>
          <w:p w14:paraId="4DC0041E" w14:textId="77777777" w:rsidR="00716BC9" w:rsidRPr="00716BC9" w:rsidRDefault="00716BC9" w:rsidP="00654B03">
            <w:pPr>
              <w:pStyle w:val="BodyText"/>
              <w:kinsoku w:val="0"/>
              <w:overflowPunct w:val="0"/>
              <w:spacing w:before="191"/>
              <w:ind w:left="0"/>
              <w:rPr>
                <w:b/>
              </w:rPr>
            </w:pPr>
            <w:r w:rsidRPr="00716BC9">
              <w:rPr>
                <w:b/>
              </w:rPr>
              <w:t>ESE DIRECTOR</w:t>
            </w:r>
          </w:p>
        </w:tc>
        <w:tc>
          <w:tcPr>
            <w:tcW w:w="7208" w:type="dxa"/>
          </w:tcPr>
          <w:p w14:paraId="5A6ACE4F" w14:textId="77777777" w:rsidR="00716BC9" w:rsidRDefault="00716BC9" w:rsidP="00654B03">
            <w:pPr>
              <w:pStyle w:val="BodyText"/>
              <w:kinsoku w:val="0"/>
              <w:overflowPunct w:val="0"/>
              <w:spacing w:before="191"/>
              <w:ind w:left="0"/>
            </w:pPr>
          </w:p>
        </w:tc>
      </w:tr>
      <w:tr w:rsidR="00716BC9" w14:paraId="23372AC0" w14:textId="77777777" w:rsidTr="00716BC9">
        <w:tc>
          <w:tcPr>
            <w:tcW w:w="2168" w:type="dxa"/>
          </w:tcPr>
          <w:p w14:paraId="2AA085F9" w14:textId="77777777" w:rsidR="00716BC9" w:rsidRPr="00716BC9" w:rsidRDefault="00716BC9" w:rsidP="00654B03">
            <w:pPr>
              <w:pStyle w:val="BodyText"/>
              <w:kinsoku w:val="0"/>
              <w:overflowPunct w:val="0"/>
              <w:spacing w:before="191"/>
              <w:ind w:left="0"/>
              <w:rPr>
                <w:b/>
              </w:rPr>
            </w:pPr>
            <w:r w:rsidRPr="00716BC9">
              <w:rPr>
                <w:b/>
              </w:rPr>
              <w:t>EMAIL</w:t>
            </w:r>
          </w:p>
        </w:tc>
        <w:tc>
          <w:tcPr>
            <w:tcW w:w="7208" w:type="dxa"/>
          </w:tcPr>
          <w:p w14:paraId="6B40778C" w14:textId="77777777" w:rsidR="00716BC9" w:rsidRDefault="00716BC9" w:rsidP="00654B03">
            <w:pPr>
              <w:pStyle w:val="BodyText"/>
              <w:kinsoku w:val="0"/>
              <w:overflowPunct w:val="0"/>
              <w:spacing w:before="191"/>
              <w:ind w:left="0"/>
            </w:pPr>
          </w:p>
        </w:tc>
      </w:tr>
      <w:tr w:rsidR="00716BC9" w14:paraId="05AA7B4C" w14:textId="77777777" w:rsidTr="00716BC9">
        <w:tc>
          <w:tcPr>
            <w:tcW w:w="2168" w:type="dxa"/>
          </w:tcPr>
          <w:p w14:paraId="166FC904" w14:textId="77777777" w:rsidR="00716BC9" w:rsidRPr="00716BC9" w:rsidRDefault="00716BC9" w:rsidP="00654B03">
            <w:pPr>
              <w:pStyle w:val="BodyText"/>
              <w:kinsoku w:val="0"/>
              <w:overflowPunct w:val="0"/>
              <w:spacing w:before="191"/>
              <w:ind w:left="0"/>
              <w:rPr>
                <w:b/>
              </w:rPr>
            </w:pPr>
            <w:r w:rsidRPr="00716BC9">
              <w:rPr>
                <w:b/>
              </w:rPr>
              <w:t>PHONE</w:t>
            </w:r>
          </w:p>
        </w:tc>
        <w:tc>
          <w:tcPr>
            <w:tcW w:w="7208" w:type="dxa"/>
          </w:tcPr>
          <w:p w14:paraId="597F59F2" w14:textId="77777777" w:rsidR="00716BC9" w:rsidRDefault="00716BC9" w:rsidP="00654B03">
            <w:pPr>
              <w:pStyle w:val="BodyText"/>
              <w:kinsoku w:val="0"/>
              <w:overflowPunct w:val="0"/>
              <w:spacing w:before="191"/>
              <w:ind w:left="0"/>
            </w:pPr>
          </w:p>
        </w:tc>
      </w:tr>
    </w:tbl>
    <w:p w14:paraId="7848D90A" w14:textId="77777777" w:rsidR="00C57D94" w:rsidRPr="00716BC9" w:rsidRDefault="00C57D94">
      <w:pPr>
        <w:pStyle w:val="ListParagraph"/>
        <w:numPr>
          <w:ilvl w:val="0"/>
          <w:numId w:val="1"/>
        </w:numPr>
        <w:tabs>
          <w:tab w:val="left" w:pos="821"/>
        </w:tabs>
        <w:kinsoku w:val="0"/>
        <w:overflowPunct w:val="0"/>
        <w:spacing w:before="148"/>
        <w:ind w:hanging="361"/>
        <w:rPr>
          <w:sz w:val="18"/>
          <w:szCs w:val="18"/>
        </w:rPr>
      </w:pPr>
      <w:r w:rsidRPr="00716BC9">
        <w:rPr>
          <w:sz w:val="18"/>
          <w:szCs w:val="18"/>
        </w:rPr>
        <w:t>I have downloaded a copy of the B.R.I.D.G.E.S Grant.</w:t>
      </w:r>
    </w:p>
    <w:p w14:paraId="1DBB4AF2" w14:textId="77777777" w:rsidR="00C57D94" w:rsidRDefault="00C57D94">
      <w:pPr>
        <w:pStyle w:val="ListParagraph"/>
        <w:numPr>
          <w:ilvl w:val="0"/>
          <w:numId w:val="1"/>
        </w:numPr>
        <w:tabs>
          <w:tab w:val="left" w:pos="821"/>
        </w:tabs>
        <w:kinsoku w:val="0"/>
        <w:overflowPunct w:val="0"/>
        <w:spacing w:line="252" w:lineRule="auto"/>
        <w:ind w:right="99"/>
        <w:rPr>
          <w:sz w:val="18"/>
          <w:szCs w:val="18"/>
        </w:rPr>
      </w:pPr>
      <w:r w:rsidRPr="00716BC9">
        <w:rPr>
          <w:sz w:val="18"/>
          <w:szCs w:val="18"/>
        </w:rPr>
        <w:t>I have read the B.R.I.D.G.E.S. Grant and acknowledge that I can carry out the program requirements.</w:t>
      </w:r>
    </w:p>
    <w:p w14:paraId="3536F890" w14:textId="77777777" w:rsidR="00716BC9" w:rsidRDefault="00716BC9" w:rsidP="00716BC9">
      <w:pPr>
        <w:pStyle w:val="ListParagraph"/>
        <w:tabs>
          <w:tab w:val="left" w:pos="821"/>
        </w:tabs>
        <w:kinsoku w:val="0"/>
        <w:overflowPunct w:val="0"/>
        <w:spacing w:line="252" w:lineRule="auto"/>
        <w:ind w:right="99"/>
        <w:rPr>
          <w:sz w:val="18"/>
          <w:szCs w:val="18"/>
        </w:rPr>
      </w:pPr>
    </w:p>
    <w:p w14:paraId="746C22E7" w14:textId="4B8CF064" w:rsidR="00716BC9" w:rsidRDefault="00716BC9" w:rsidP="00716BC9">
      <w:pPr>
        <w:pStyle w:val="ListParagraph"/>
        <w:tabs>
          <w:tab w:val="left" w:pos="821"/>
        </w:tabs>
        <w:kinsoku w:val="0"/>
        <w:overflowPunct w:val="0"/>
        <w:spacing w:line="252" w:lineRule="auto"/>
        <w:ind w:right="99"/>
        <w:rPr>
          <w:sz w:val="20"/>
          <w:szCs w:val="20"/>
        </w:rPr>
      </w:pPr>
      <w:r>
        <w:rPr>
          <w:sz w:val="18"/>
          <w:szCs w:val="18"/>
        </w:rPr>
        <w:t xml:space="preserve">___________________________________________________  </w:t>
      </w:r>
      <w:r>
        <w:tab/>
      </w:r>
      <w:r w:rsidR="00EA634D">
        <w:tab/>
      </w:r>
      <w:r>
        <w:rPr>
          <w:sz w:val="20"/>
          <w:szCs w:val="20"/>
        </w:rPr>
        <w:t>___________</w:t>
      </w:r>
      <w:r w:rsidR="00EA634D">
        <w:rPr>
          <w:sz w:val="20"/>
          <w:szCs w:val="20"/>
        </w:rPr>
        <w:t>______</w:t>
      </w:r>
      <w:r>
        <w:rPr>
          <w:sz w:val="20"/>
          <w:szCs w:val="20"/>
        </w:rPr>
        <w:t>_</w:t>
      </w:r>
    </w:p>
    <w:p w14:paraId="7383EEE7" w14:textId="77777777" w:rsidR="00716BC9" w:rsidRPr="00716BC9" w:rsidRDefault="00716BC9" w:rsidP="00716BC9">
      <w:pPr>
        <w:pStyle w:val="ListParagraph"/>
        <w:tabs>
          <w:tab w:val="left" w:pos="821"/>
        </w:tabs>
        <w:kinsoku w:val="0"/>
        <w:overflowPunct w:val="0"/>
        <w:spacing w:line="252" w:lineRule="auto"/>
        <w:ind w:right="99"/>
        <w:rPr>
          <w:sz w:val="18"/>
          <w:szCs w:val="18"/>
        </w:rPr>
      </w:pPr>
      <w:r>
        <w:rPr>
          <w:sz w:val="20"/>
          <w:szCs w:val="20"/>
        </w:rPr>
        <w:tab/>
      </w:r>
      <w:r>
        <w:rPr>
          <w:sz w:val="20"/>
          <w:szCs w:val="20"/>
        </w:rPr>
        <w:tab/>
        <w:t>Signature of Applicant</w:t>
      </w:r>
      <w:r>
        <w:rPr>
          <w:sz w:val="20"/>
          <w:szCs w:val="20"/>
        </w:rPr>
        <w:tab/>
      </w:r>
      <w:r>
        <w:rPr>
          <w:sz w:val="20"/>
          <w:szCs w:val="20"/>
        </w:rPr>
        <w:tab/>
      </w:r>
      <w:r>
        <w:rPr>
          <w:sz w:val="20"/>
          <w:szCs w:val="20"/>
        </w:rPr>
        <w:tab/>
      </w:r>
      <w:r>
        <w:rPr>
          <w:sz w:val="20"/>
          <w:szCs w:val="20"/>
        </w:rPr>
        <w:tab/>
      </w:r>
      <w:r w:rsidR="00EA634D">
        <w:rPr>
          <w:sz w:val="20"/>
          <w:szCs w:val="20"/>
        </w:rPr>
        <w:tab/>
      </w:r>
      <w:r>
        <w:rPr>
          <w:sz w:val="20"/>
          <w:szCs w:val="20"/>
        </w:rPr>
        <w:tab/>
        <w:t>Date</w:t>
      </w:r>
    </w:p>
    <w:sectPr w:rsidR="00716BC9" w:rsidRPr="00716BC9" w:rsidSect="00716BC9">
      <w:headerReference w:type="default" r:id="rId11"/>
      <w:type w:val="continuous"/>
      <w:pgSz w:w="12240" w:h="15840"/>
      <w:pgMar w:top="1022" w:right="1008" w:bottom="317"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96AC" w14:textId="77777777" w:rsidR="00CC6C63" w:rsidRDefault="00CC6C63" w:rsidP="00E95B22">
      <w:r>
        <w:separator/>
      </w:r>
    </w:p>
  </w:endnote>
  <w:endnote w:type="continuationSeparator" w:id="0">
    <w:p w14:paraId="204D373C" w14:textId="77777777" w:rsidR="00CC6C63" w:rsidRDefault="00CC6C63" w:rsidP="00E95B22">
      <w:r>
        <w:continuationSeparator/>
      </w:r>
    </w:p>
  </w:endnote>
  <w:endnote w:type="continuationNotice" w:id="1">
    <w:p w14:paraId="11294EBA" w14:textId="77777777" w:rsidR="00DE666F" w:rsidRDefault="00DE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457E" w14:textId="77777777" w:rsidR="00CC6C63" w:rsidRDefault="00CC6C63" w:rsidP="00E95B22">
      <w:r>
        <w:separator/>
      </w:r>
    </w:p>
  </w:footnote>
  <w:footnote w:type="continuationSeparator" w:id="0">
    <w:p w14:paraId="2A2F2D35" w14:textId="77777777" w:rsidR="00CC6C63" w:rsidRDefault="00CC6C63" w:rsidP="00E95B22">
      <w:r>
        <w:continuationSeparator/>
      </w:r>
    </w:p>
  </w:footnote>
  <w:footnote w:type="continuationNotice" w:id="1">
    <w:p w14:paraId="0C9F0E6E" w14:textId="77777777" w:rsidR="00DE666F" w:rsidRDefault="00DE6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C27" w14:textId="60ED50B0" w:rsidR="00E95B22" w:rsidRPr="00367F6D" w:rsidRDefault="42B12463" w:rsidP="00367F6D">
    <w:pPr>
      <w:pStyle w:val="Header"/>
      <w:jc w:val="center"/>
    </w:pPr>
    <w:r>
      <w:rPr>
        <w:noProof/>
      </w:rPr>
      <w:drawing>
        <wp:inline distT="0" distB="0" distL="0" distR="0" wp14:anchorId="352C287B" wp14:editId="42B12463">
          <wp:extent cx="2085975" cy="542925"/>
          <wp:effectExtent l="0" t="0" r="0" b="0"/>
          <wp:docPr id="314072222" name="Picture 314072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072222"/>
                  <pic:cNvPicPr/>
                </pic:nvPicPr>
                <pic:blipFill>
                  <a:blip r:embed="rId1">
                    <a:extLst>
                      <a:ext uri="{28A0092B-C50C-407E-A947-70E740481C1C}">
                        <a14:useLocalDpi xmlns:a14="http://schemas.microsoft.com/office/drawing/2010/main" val="0"/>
                      </a:ext>
                    </a:extLst>
                  </a:blip>
                  <a:stretch>
                    <a:fillRect/>
                  </a:stretch>
                </pic:blipFill>
                <pic:spPr>
                  <a:xfrm>
                    <a:off x="0" y="0"/>
                    <a:ext cx="208597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990" w:hanging="360"/>
      </w:pPr>
      <w:rPr>
        <w:rFonts w:ascii="Courier New" w:hAnsi="Courier New"/>
        <w:b w:val="0"/>
        <w:i w:val="0"/>
        <w:w w:val="100"/>
        <w:sz w:val="24"/>
      </w:rPr>
    </w:lvl>
    <w:lvl w:ilvl="1">
      <w:numFmt w:val="bullet"/>
      <w:lvlText w:val="•"/>
      <w:lvlJc w:val="left"/>
      <w:pPr>
        <w:ind w:left="1833" w:hanging="360"/>
      </w:pPr>
    </w:lvl>
    <w:lvl w:ilvl="2">
      <w:numFmt w:val="bullet"/>
      <w:lvlText w:val="•"/>
      <w:lvlJc w:val="left"/>
      <w:pPr>
        <w:ind w:left="2677" w:hanging="360"/>
      </w:pPr>
    </w:lvl>
    <w:lvl w:ilvl="3">
      <w:numFmt w:val="bullet"/>
      <w:lvlText w:val="•"/>
      <w:lvlJc w:val="left"/>
      <w:pPr>
        <w:ind w:left="3521" w:hanging="360"/>
      </w:pPr>
    </w:lvl>
    <w:lvl w:ilvl="4">
      <w:numFmt w:val="bullet"/>
      <w:lvlText w:val="•"/>
      <w:lvlJc w:val="left"/>
      <w:pPr>
        <w:ind w:left="4365" w:hanging="360"/>
      </w:pPr>
    </w:lvl>
    <w:lvl w:ilvl="5">
      <w:numFmt w:val="bullet"/>
      <w:lvlText w:val="•"/>
      <w:lvlJc w:val="left"/>
      <w:pPr>
        <w:ind w:left="5209" w:hanging="360"/>
      </w:pPr>
    </w:lvl>
    <w:lvl w:ilvl="6">
      <w:numFmt w:val="bullet"/>
      <w:lvlText w:val="•"/>
      <w:lvlJc w:val="left"/>
      <w:pPr>
        <w:ind w:left="6053" w:hanging="360"/>
      </w:pPr>
    </w:lvl>
    <w:lvl w:ilvl="7">
      <w:numFmt w:val="bullet"/>
      <w:lvlText w:val="•"/>
      <w:lvlJc w:val="left"/>
      <w:pPr>
        <w:ind w:left="6897" w:hanging="360"/>
      </w:pPr>
    </w:lvl>
    <w:lvl w:ilvl="8">
      <w:numFmt w:val="bullet"/>
      <w:lvlText w:val="•"/>
      <w:lvlJc w:val="left"/>
      <w:pPr>
        <w:ind w:left="7741" w:hanging="360"/>
      </w:pPr>
    </w:lvl>
  </w:abstractNum>
  <w:abstractNum w:abstractNumId="1" w15:restartNumberingAfterBreak="0">
    <w:nsid w:val="148274B6"/>
    <w:multiLevelType w:val="hybridMultilevel"/>
    <w:tmpl w:val="B5446B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9F75C7"/>
    <w:multiLevelType w:val="hybridMultilevel"/>
    <w:tmpl w:val="4B3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2FB2"/>
    <w:multiLevelType w:val="hybridMultilevel"/>
    <w:tmpl w:val="10C24E5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09"/>
    <w:rsid w:val="00055A3D"/>
    <w:rsid w:val="0006376B"/>
    <w:rsid w:val="000718FA"/>
    <w:rsid w:val="000E25F7"/>
    <w:rsid w:val="001523B1"/>
    <w:rsid w:val="001676F9"/>
    <w:rsid w:val="00181AA2"/>
    <w:rsid w:val="00197D0A"/>
    <w:rsid w:val="001F09A8"/>
    <w:rsid w:val="00256D09"/>
    <w:rsid w:val="003001BD"/>
    <w:rsid w:val="003334D6"/>
    <w:rsid w:val="00367F6D"/>
    <w:rsid w:val="003841D0"/>
    <w:rsid w:val="003D3B44"/>
    <w:rsid w:val="003D4F50"/>
    <w:rsid w:val="00443755"/>
    <w:rsid w:val="00452FFF"/>
    <w:rsid w:val="004823CB"/>
    <w:rsid w:val="00490D77"/>
    <w:rsid w:val="004F5C28"/>
    <w:rsid w:val="00522245"/>
    <w:rsid w:val="005237A4"/>
    <w:rsid w:val="00570995"/>
    <w:rsid w:val="005F7F0C"/>
    <w:rsid w:val="00645274"/>
    <w:rsid w:val="00645969"/>
    <w:rsid w:val="00654B03"/>
    <w:rsid w:val="006C36E8"/>
    <w:rsid w:val="006D6E17"/>
    <w:rsid w:val="00704A6B"/>
    <w:rsid w:val="00716BC9"/>
    <w:rsid w:val="007236FA"/>
    <w:rsid w:val="00735CEA"/>
    <w:rsid w:val="0074334B"/>
    <w:rsid w:val="007440DC"/>
    <w:rsid w:val="00751FA7"/>
    <w:rsid w:val="00761561"/>
    <w:rsid w:val="007734F7"/>
    <w:rsid w:val="007A0183"/>
    <w:rsid w:val="007B2F45"/>
    <w:rsid w:val="007C02CB"/>
    <w:rsid w:val="008617DE"/>
    <w:rsid w:val="00867F3E"/>
    <w:rsid w:val="008B6491"/>
    <w:rsid w:val="009255BA"/>
    <w:rsid w:val="00934B15"/>
    <w:rsid w:val="009476A0"/>
    <w:rsid w:val="009D0BE9"/>
    <w:rsid w:val="009D26D4"/>
    <w:rsid w:val="00A25AA0"/>
    <w:rsid w:val="00A27B23"/>
    <w:rsid w:val="00A30DEB"/>
    <w:rsid w:val="00A40CEF"/>
    <w:rsid w:val="00AA40EE"/>
    <w:rsid w:val="00AC3BB1"/>
    <w:rsid w:val="00AE40FA"/>
    <w:rsid w:val="00B55FCC"/>
    <w:rsid w:val="00B728EC"/>
    <w:rsid w:val="00B77FE3"/>
    <w:rsid w:val="00BF6399"/>
    <w:rsid w:val="00C56798"/>
    <w:rsid w:val="00C57D94"/>
    <w:rsid w:val="00C77E2B"/>
    <w:rsid w:val="00C96320"/>
    <w:rsid w:val="00CC6C63"/>
    <w:rsid w:val="00CF26EE"/>
    <w:rsid w:val="00CF2FBC"/>
    <w:rsid w:val="00D16A03"/>
    <w:rsid w:val="00D2021E"/>
    <w:rsid w:val="00DD2E12"/>
    <w:rsid w:val="00DE666F"/>
    <w:rsid w:val="00E21088"/>
    <w:rsid w:val="00E341D4"/>
    <w:rsid w:val="00E36731"/>
    <w:rsid w:val="00E552C8"/>
    <w:rsid w:val="00E84FCA"/>
    <w:rsid w:val="00E95B22"/>
    <w:rsid w:val="00E95CCE"/>
    <w:rsid w:val="00EA2186"/>
    <w:rsid w:val="00EA3FEF"/>
    <w:rsid w:val="00EA634D"/>
    <w:rsid w:val="00EB35FA"/>
    <w:rsid w:val="00EC09D2"/>
    <w:rsid w:val="00EE1F75"/>
    <w:rsid w:val="00F10E4B"/>
    <w:rsid w:val="00F130AD"/>
    <w:rsid w:val="00F3576D"/>
    <w:rsid w:val="00F60524"/>
    <w:rsid w:val="00F670CC"/>
    <w:rsid w:val="00FC62C7"/>
    <w:rsid w:val="00FF7392"/>
    <w:rsid w:val="053B7F1B"/>
    <w:rsid w:val="060EC3A3"/>
    <w:rsid w:val="0B649AC0"/>
    <w:rsid w:val="0BCED47C"/>
    <w:rsid w:val="10757AEE"/>
    <w:rsid w:val="14B44DCC"/>
    <w:rsid w:val="15669B9F"/>
    <w:rsid w:val="1AB2928E"/>
    <w:rsid w:val="1C6DEA05"/>
    <w:rsid w:val="1EC6CBE9"/>
    <w:rsid w:val="2291DBA6"/>
    <w:rsid w:val="261E0952"/>
    <w:rsid w:val="267F38D8"/>
    <w:rsid w:val="3257F3CD"/>
    <w:rsid w:val="3F36122E"/>
    <w:rsid w:val="41896567"/>
    <w:rsid w:val="42B12463"/>
    <w:rsid w:val="47047F51"/>
    <w:rsid w:val="4D62205C"/>
    <w:rsid w:val="4D7162F5"/>
    <w:rsid w:val="533173CE"/>
    <w:rsid w:val="590F4451"/>
    <w:rsid w:val="5C5F0C90"/>
    <w:rsid w:val="612355F7"/>
    <w:rsid w:val="681057D1"/>
    <w:rsid w:val="68F63AC9"/>
    <w:rsid w:val="6A9B8C47"/>
    <w:rsid w:val="6EB23393"/>
    <w:rsid w:val="70E9EAB9"/>
    <w:rsid w:val="75E4CAB3"/>
    <w:rsid w:val="76B80F3B"/>
    <w:rsid w:val="7AB0B3F2"/>
    <w:rsid w:val="7DC6DA2A"/>
    <w:rsid w:val="7E77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2B86D9"/>
  <w14:defaultImageDpi w14:val="0"/>
  <w15:docId w15:val="{FCBF18B2-09C4-404C-A9FD-876F77E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rPr>
  </w:style>
  <w:style w:type="paragraph" w:styleId="Heading1">
    <w:name w:val="heading 1"/>
    <w:basedOn w:val="Normal"/>
    <w:next w:val="Normal"/>
    <w:link w:val="Heading1Char"/>
    <w:uiPriority w:val="1"/>
    <w:qFormat/>
    <w:pPr>
      <w:spacing w:before="174"/>
      <w:ind w:left="100"/>
      <w:outlineLvl w:val="0"/>
    </w:pPr>
    <w:rPr>
      <w:b/>
      <w:bCs/>
      <w:sz w:val="24"/>
      <w:szCs w:val="24"/>
    </w:rPr>
  </w:style>
  <w:style w:type="paragraph" w:styleId="Heading2">
    <w:name w:val="heading 2"/>
    <w:basedOn w:val="Normal"/>
    <w:next w:val="Normal"/>
    <w:link w:val="Heading2Char"/>
    <w:uiPriority w:val="9"/>
    <w:semiHidden/>
    <w:unhideWhenUsed/>
    <w:qFormat/>
    <w:rsid w:val="00F60524"/>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F60524"/>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sid w:val="00F60524"/>
    <w:rPr>
      <w:rFonts w:asciiTheme="majorHAnsi" w:eastAsiaTheme="majorEastAsia" w:hAnsiTheme="majorHAnsi"/>
      <w:b/>
      <w:bCs/>
      <w:i/>
      <w:iCs/>
      <w:sz w:val="28"/>
      <w:szCs w:val="28"/>
    </w:rPr>
  </w:style>
  <w:style w:type="character" w:customStyle="1" w:styleId="Heading3Char">
    <w:name w:val="Heading 3 Char"/>
    <w:link w:val="Heading3"/>
    <w:uiPriority w:val="9"/>
    <w:semiHidden/>
    <w:locked/>
    <w:rsid w:val="00F60524"/>
    <w:rPr>
      <w:rFonts w:asciiTheme="majorHAnsi" w:eastAsiaTheme="majorEastAsia" w:hAnsiTheme="majorHAnsi"/>
      <w:b/>
      <w:bCs/>
      <w:sz w:val="26"/>
      <w:szCs w:val="26"/>
    </w:rPr>
  </w:style>
  <w:style w:type="paragraph" w:styleId="BodyText">
    <w:name w:val="Body Text"/>
    <w:basedOn w:val="Normal"/>
    <w:link w:val="BodyTextChar"/>
    <w:uiPriority w:val="1"/>
    <w:qFormat/>
    <w:pPr>
      <w:ind w:left="100"/>
    </w:pPr>
    <w:rPr>
      <w:sz w:val="24"/>
      <w:szCs w:val="24"/>
    </w:rPr>
  </w:style>
  <w:style w:type="character" w:customStyle="1" w:styleId="BodyTextChar">
    <w:name w:val="Body Text Char"/>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35"/>
      <w:ind w:left="3747" w:right="3454"/>
      <w:jc w:val="center"/>
    </w:pPr>
    <w:rPr>
      <w:b/>
      <w:bCs/>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before="14"/>
      <w:ind w:left="821"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E95B22"/>
    <w:pPr>
      <w:tabs>
        <w:tab w:val="center" w:pos="4680"/>
        <w:tab w:val="right" w:pos="9360"/>
      </w:tabs>
    </w:pPr>
  </w:style>
  <w:style w:type="character" w:customStyle="1" w:styleId="HeaderChar">
    <w:name w:val="Header Char"/>
    <w:link w:val="Header"/>
    <w:uiPriority w:val="99"/>
    <w:locked/>
    <w:rsid w:val="00E95B22"/>
    <w:rPr>
      <w:rFonts w:ascii="Calibri" w:hAnsi="Calibri" w:cs="Calibri"/>
    </w:rPr>
  </w:style>
  <w:style w:type="paragraph" w:styleId="Footer">
    <w:name w:val="footer"/>
    <w:basedOn w:val="Normal"/>
    <w:link w:val="FooterChar"/>
    <w:uiPriority w:val="99"/>
    <w:unhideWhenUsed/>
    <w:rsid w:val="00E95B22"/>
    <w:pPr>
      <w:tabs>
        <w:tab w:val="center" w:pos="4680"/>
        <w:tab w:val="right" w:pos="9360"/>
      </w:tabs>
    </w:pPr>
  </w:style>
  <w:style w:type="character" w:customStyle="1" w:styleId="FooterChar">
    <w:name w:val="Footer Char"/>
    <w:link w:val="Footer"/>
    <w:uiPriority w:val="99"/>
    <w:locked/>
    <w:rsid w:val="00E95B22"/>
    <w:rPr>
      <w:rFonts w:ascii="Calibri" w:hAnsi="Calibri" w:cs="Calibri"/>
    </w:rPr>
  </w:style>
  <w:style w:type="character" w:styleId="Hyperlink">
    <w:name w:val="Hyperlink"/>
    <w:basedOn w:val="DefaultParagraphFont"/>
    <w:uiPriority w:val="99"/>
    <w:unhideWhenUsed/>
    <w:rsid w:val="00E95B22"/>
    <w:rPr>
      <w:rFonts w:cs="Times New Roman"/>
      <w:color w:val="0563C1" w:themeColor="hyperlink"/>
      <w:u w:val="single"/>
    </w:rPr>
  </w:style>
  <w:style w:type="character" w:styleId="UnresolvedMention">
    <w:name w:val="Unresolved Mention"/>
    <w:uiPriority w:val="99"/>
    <w:semiHidden/>
    <w:unhideWhenUsed/>
    <w:rsid w:val="00E95B22"/>
    <w:rPr>
      <w:rFonts w:cs="Times New Roman"/>
      <w:color w:val="605E5C"/>
      <w:shd w:val="clear" w:color="auto" w:fill="E1DFDD"/>
    </w:rPr>
  </w:style>
  <w:style w:type="table" w:styleId="TableGrid">
    <w:name w:val="Table Grid"/>
    <w:basedOn w:val="TableNormal"/>
    <w:uiPriority w:val="39"/>
    <w:rsid w:val="0071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dsfoundation.org/hds-bridges-gra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F5385D90ECF044B461D0897E55C109" ma:contentTypeVersion="12" ma:contentTypeDescription="Create a new document." ma:contentTypeScope="" ma:versionID="97e47a4900204182addd10183133d797">
  <xsd:schema xmlns:xsd="http://www.w3.org/2001/XMLSchema" xmlns:xs="http://www.w3.org/2001/XMLSchema" xmlns:p="http://schemas.microsoft.com/office/2006/metadata/properties" xmlns:ns2="77c02e8b-02b0-4424-99de-2918e0679adb" xmlns:ns3="3c1968ad-c3b0-47a1-a428-618a196236a8" targetNamespace="http://schemas.microsoft.com/office/2006/metadata/properties" ma:root="true" ma:fieldsID="17ace5d8f102b78b6c6e7609276289ec" ns2:_="" ns3:_="">
    <xsd:import namespace="77c02e8b-02b0-4424-99de-2918e0679adb"/>
    <xsd:import namespace="3c1968ad-c3b0-47a1-a428-618a19623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02e8b-02b0-4424-99de-2918e0679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968ad-c3b0-47a1-a428-618a196236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57123-7218-4A06-9EE0-232F24B960A7}">
  <ds:schemaRefs>
    <ds:schemaRef ds:uri="77c02e8b-02b0-4424-99de-2918e0679adb"/>
    <ds:schemaRef ds:uri="http://schemas.microsoft.com/office/2006/metadata/properties"/>
    <ds:schemaRef ds:uri="http://purl.org/dc/terms/"/>
    <ds:schemaRef ds:uri="http://purl.org/dc/elements/1.1/"/>
    <ds:schemaRef ds:uri="3c1968ad-c3b0-47a1-a428-618a196236a8"/>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CAD2E4-25D3-46E9-AC0F-9F0E565A9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02e8b-02b0-4424-99de-2918e0679adb"/>
    <ds:schemaRef ds:uri="3c1968ad-c3b0-47a1-a428-618a19623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8140A-15F4-4F39-8E60-98017528D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Falk</dc:creator>
  <cp:keywords/>
  <dc:description/>
  <cp:lastModifiedBy>Natalie Stevenson</cp:lastModifiedBy>
  <cp:revision>6</cp:revision>
  <dcterms:created xsi:type="dcterms:W3CDTF">2021-06-01T13:24:00Z</dcterms:created>
  <dcterms:modified xsi:type="dcterms:W3CDTF">2021-06-01T21:15:00Z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y fmtid="{D5CDD505-2E9C-101B-9397-08002B2CF9AE}" pid="3" name="ContentTypeId">
    <vt:lpwstr>0x0101002AF5385D90ECF044B461D0897E55C109</vt:lpwstr>
  </property>
</Properties>
</file>